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EDBD4" w14:textId="77777777" w:rsidR="00FE20D0" w:rsidRPr="00B40353" w:rsidRDefault="00FE20D0" w:rsidP="00FE20D0">
      <w:pPr>
        <w:rPr>
          <w:rFonts w:asciiTheme="majorBidi" w:hAnsiTheme="majorBidi" w:cstheme="majorBidi"/>
        </w:rPr>
      </w:pPr>
      <w:r w:rsidRPr="00B40353">
        <w:rPr>
          <w:rFonts w:asciiTheme="majorBidi" w:hAnsiTheme="majorBidi" w:cstheme="majorBidi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107F7" wp14:editId="434B4C8C">
                <wp:simplePos x="0" y="0"/>
                <wp:positionH relativeFrom="page">
                  <wp:align>left</wp:align>
                </wp:positionH>
                <wp:positionV relativeFrom="paragraph">
                  <wp:posOffset>-910375</wp:posOffset>
                </wp:positionV>
                <wp:extent cx="7766222" cy="1078523"/>
                <wp:effectExtent l="0" t="0" r="6350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6222" cy="107852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2F51D0" w14:textId="77777777" w:rsidR="00FE20D0" w:rsidRPr="00B40353" w:rsidRDefault="00FE20D0" w:rsidP="00FE20D0">
                            <w:pPr>
                              <w:spacing w:before="240"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 w:rsidRPr="00B4035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7107F7" id="สี่เหลี่ยมผืนผ้า 16" o:spid="_x0000_s1026" style="position:absolute;margin-left:0;margin-top:-71.7pt;width:611.5pt;height:84.9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" fillcolor="#4472c4 [3204]" stroked="f" strokeweight="1pt">
                <v:textbox>
                  <w:txbxContent>
                    <w:p w14:paraId="362F51D0" w14:textId="77777777" w:rsidR="00FE20D0" w:rsidRPr="00B40353" w:rsidRDefault="00FE20D0" w:rsidP="00FE20D0">
                      <w:pPr>
                        <w:spacing w:before="240"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 w:rsidRPr="00B40353">
                        <w:rPr>
                          <w:rFonts w:asciiTheme="majorBidi" w:hAnsiTheme="majorBidi" w:cstheme="majorBidi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3E439D8" w14:textId="7362C71B" w:rsidR="00FE20D0" w:rsidRPr="00B40353" w:rsidRDefault="00FE20D0" w:rsidP="00FE20D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cs/>
        </w:rPr>
      </w:pPr>
      <w:bookmarkStart w:id="0" w:name="_Hlk156032263"/>
      <w:bookmarkEnd w:id="0"/>
      <w:r w:rsidRPr="00B40353">
        <w:rPr>
          <w:rFonts w:asciiTheme="majorBidi" w:hAnsiTheme="majorBidi" w:cstheme="majorBidi"/>
          <w:b/>
          <w:bCs/>
          <w:sz w:val="36"/>
          <w:szCs w:val="36"/>
          <w:cs/>
        </w:rPr>
        <w:t>รายงานการปฏิบัติราชการ</w:t>
      </w:r>
      <w:r w:rsidRPr="00AF5E8F">
        <w:rPr>
          <w:rFonts w:asciiTheme="majorBidi" w:hAnsiTheme="majorBidi" w:cstheme="majorBidi"/>
          <w:b/>
          <w:bCs/>
          <w:sz w:val="36"/>
          <w:szCs w:val="36"/>
          <w:cs/>
        </w:rPr>
        <w:t>ประจำเดือน</w:t>
      </w:r>
      <w:r w:rsidR="00E868AE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303F72">
        <w:rPr>
          <w:rFonts w:asciiTheme="majorBidi" w:hAnsiTheme="majorBidi" w:cstheme="majorBidi" w:hint="cs"/>
          <w:b/>
          <w:bCs/>
          <w:sz w:val="36"/>
          <w:szCs w:val="36"/>
          <w:cs/>
        </w:rPr>
        <w:t>มิถุน</w:t>
      </w:r>
      <w:r w:rsidR="00632305">
        <w:rPr>
          <w:rFonts w:asciiTheme="majorBidi" w:hAnsiTheme="majorBidi" w:cstheme="majorBidi" w:hint="cs"/>
          <w:b/>
          <w:bCs/>
          <w:sz w:val="36"/>
          <w:szCs w:val="36"/>
          <w:cs/>
        </w:rPr>
        <w:t>ายน</w:t>
      </w:r>
    </w:p>
    <w:p w14:paraId="758BE79C" w14:textId="4AE5A287" w:rsidR="00FE20D0" w:rsidRPr="00B40353" w:rsidRDefault="00FE20D0" w:rsidP="00FE20D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B40353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ประจำปีงบประมาณ พ.ศ. </w:t>
      </w:r>
      <w:r w:rsidRPr="00B40353">
        <w:rPr>
          <w:rFonts w:asciiTheme="majorBidi" w:hAnsiTheme="majorBidi" w:cstheme="majorBidi"/>
          <w:b/>
          <w:bCs/>
          <w:sz w:val="36"/>
          <w:szCs w:val="36"/>
        </w:rPr>
        <w:t>256</w:t>
      </w:r>
      <w:r w:rsidR="00632305">
        <w:rPr>
          <w:rFonts w:asciiTheme="majorBidi" w:hAnsiTheme="majorBidi" w:cstheme="majorBidi"/>
          <w:b/>
          <w:bCs/>
          <w:sz w:val="36"/>
          <w:szCs w:val="36"/>
        </w:rPr>
        <w:t>9</w:t>
      </w:r>
    </w:p>
    <w:p w14:paraId="13414B34" w14:textId="77777777" w:rsidR="00FE20D0" w:rsidRPr="00B40353" w:rsidRDefault="00FE20D0" w:rsidP="00FE20D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B40353">
        <w:rPr>
          <w:rFonts w:asciiTheme="majorBidi" w:hAnsiTheme="majorBidi" w:cstheme="majorBidi"/>
          <w:b/>
          <w:bCs/>
          <w:sz w:val="36"/>
          <w:szCs w:val="36"/>
          <w:cs/>
        </w:rPr>
        <w:t>สถานีตำรวจ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ภูธรควนมีด</w:t>
      </w:r>
    </w:p>
    <w:p w14:paraId="4AEEC35C" w14:textId="77777777" w:rsidR="00FE20D0" w:rsidRPr="00B40353" w:rsidRDefault="00FE20D0" w:rsidP="00FE20D0">
      <w:pPr>
        <w:spacing w:after="0" w:line="240" w:lineRule="auto"/>
        <w:ind w:left="94"/>
        <w:rPr>
          <w:rFonts w:asciiTheme="majorBidi" w:hAnsiTheme="majorBidi" w:cstheme="majorBidi"/>
          <w:b/>
          <w:bCs/>
          <w:sz w:val="32"/>
          <w:szCs w:val="32"/>
        </w:rPr>
      </w:pPr>
    </w:p>
    <w:p w14:paraId="44C98679" w14:textId="77777777" w:rsidR="00FE20D0" w:rsidRPr="00B40353" w:rsidRDefault="00FE20D0" w:rsidP="00FE20D0">
      <w:pPr>
        <w:spacing w:after="0" w:line="240" w:lineRule="auto"/>
        <w:ind w:left="94"/>
        <w:rPr>
          <w:rFonts w:asciiTheme="majorBidi" w:hAnsiTheme="majorBidi" w:cstheme="majorBidi"/>
          <w:b/>
          <w:bCs/>
          <w:sz w:val="32"/>
          <w:szCs w:val="32"/>
        </w:rPr>
      </w:pPr>
      <w:r w:rsidRPr="00B40353">
        <w:rPr>
          <w:rFonts w:asciiTheme="majorBidi" w:hAnsiTheme="majorBidi" w:cstheme="majorBidi"/>
          <w:b/>
          <w:bCs/>
          <w:sz w:val="36"/>
          <w:szCs w:val="36"/>
        </w:rPr>
        <w:t xml:space="preserve">2. </w:t>
      </w:r>
      <w:r w:rsidRPr="00B40353">
        <w:rPr>
          <w:rFonts w:asciiTheme="majorBidi" w:hAnsiTheme="majorBidi" w:cstheme="majorBidi"/>
          <w:b/>
          <w:bCs/>
          <w:sz w:val="36"/>
          <w:szCs w:val="36"/>
          <w:cs/>
        </w:rPr>
        <w:t>งานสอบสวน</w:t>
      </w:r>
    </w:p>
    <w:p w14:paraId="0238B8F0" w14:textId="750407DD" w:rsidR="00FE20D0" w:rsidRPr="00C7309D" w:rsidRDefault="00FE20D0" w:rsidP="00FE20D0">
      <w:pPr>
        <w:spacing w:after="0" w:line="240" w:lineRule="auto"/>
        <w:jc w:val="thaiDistribute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B40353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B40353">
        <w:rPr>
          <w:rFonts w:asciiTheme="majorBidi" w:hAnsiTheme="majorBidi" w:cstheme="majorBidi"/>
          <w:sz w:val="32"/>
          <w:szCs w:val="32"/>
          <w:cs/>
        </w:rPr>
        <w:t>ช่วงวันที่</w:t>
      </w:r>
      <w:r w:rsidR="00014C28">
        <w:rPr>
          <w:rFonts w:asciiTheme="majorBidi" w:hAnsiTheme="majorBidi" w:cstheme="majorBidi" w:hint="cs"/>
          <w:sz w:val="32"/>
          <w:szCs w:val="32"/>
          <w:cs/>
        </w:rPr>
        <w:t xml:space="preserve"> 1 มิถุนายน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256</w:t>
      </w:r>
      <w:r w:rsidR="00014C28">
        <w:rPr>
          <w:rFonts w:asciiTheme="majorBidi" w:hAnsiTheme="majorBidi" w:cstheme="majorBidi" w:hint="cs"/>
          <w:sz w:val="32"/>
          <w:szCs w:val="32"/>
          <w:cs/>
        </w:rPr>
        <w:t>9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40353">
        <w:rPr>
          <w:rFonts w:asciiTheme="majorBidi" w:hAnsiTheme="majorBidi" w:cstheme="majorBidi"/>
          <w:sz w:val="32"/>
          <w:szCs w:val="32"/>
          <w:cs/>
        </w:rPr>
        <w:t>ถึง</w:t>
      </w:r>
      <w:r w:rsidR="00014C28">
        <w:rPr>
          <w:rFonts w:asciiTheme="majorBidi" w:hAnsiTheme="majorBidi" w:cstheme="majorBidi" w:hint="cs"/>
          <w:sz w:val="32"/>
          <w:szCs w:val="32"/>
          <w:cs/>
        </w:rPr>
        <w:t>วันที่ 30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14C28" w:rsidRPr="00014C28">
        <w:rPr>
          <w:rFonts w:asciiTheme="majorBidi" w:hAnsiTheme="majorBidi" w:cs="Angsana New"/>
          <w:sz w:val="32"/>
          <w:szCs w:val="32"/>
          <w:cs/>
        </w:rPr>
        <w:t>มิถุนายน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256</w:t>
      </w:r>
      <w:r w:rsidR="00014C28">
        <w:rPr>
          <w:rFonts w:asciiTheme="majorBidi" w:hAnsiTheme="majorBidi" w:cstheme="majorBidi" w:hint="cs"/>
          <w:sz w:val="32"/>
          <w:szCs w:val="32"/>
          <w:cs/>
        </w:rPr>
        <w:t>9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40353">
        <w:rPr>
          <w:rFonts w:asciiTheme="majorBidi" w:hAnsiTheme="majorBidi" w:cstheme="majorBidi"/>
          <w:sz w:val="32"/>
          <w:szCs w:val="32"/>
          <w:cs/>
        </w:rPr>
        <w:t>พนักงานสอบสวนได้รับ</w:t>
      </w:r>
      <w:r w:rsidRPr="00303F72">
        <w:rPr>
          <w:rFonts w:asciiTheme="majorBidi" w:hAnsiTheme="majorBidi" w:cstheme="majorBidi"/>
          <w:sz w:val="32"/>
          <w:szCs w:val="32"/>
          <w:cs/>
        </w:rPr>
        <w:t>แจ้ง จำนวน</w:t>
      </w:r>
      <w:r w:rsidRPr="00303F72">
        <w:rPr>
          <w:rFonts w:asciiTheme="majorBidi" w:hAnsiTheme="majorBidi" w:cstheme="majorBidi"/>
          <w:sz w:val="32"/>
          <w:szCs w:val="32"/>
        </w:rPr>
        <w:t xml:space="preserve"> </w:t>
      </w:r>
      <w:r w:rsidR="00F45141" w:rsidRPr="00303F72">
        <w:rPr>
          <w:rFonts w:asciiTheme="majorBidi" w:hAnsiTheme="majorBidi" w:cstheme="majorBidi"/>
          <w:sz w:val="32"/>
          <w:szCs w:val="32"/>
        </w:rPr>
        <w:t>191</w:t>
      </w:r>
      <w:r w:rsidRPr="00303F72">
        <w:rPr>
          <w:rFonts w:asciiTheme="majorBidi" w:hAnsiTheme="majorBidi" w:cstheme="majorBidi"/>
          <w:sz w:val="32"/>
          <w:szCs w:val="32"/>
        </w:rPr>
        <w:t xml:space="preserve"> </w:t>
      </w:r>
      <w:r w:rsidRPr="00303F72">
        <w:rPr>
          <w:rFonts w:asciiTheme="majorBidi" w:hAnsiTheme="majorBidi" w:cstheme="majorBidi" w:hint="cs"/>
          <w:sz w:val="32"/>
          <w:szCs w:val="32"/>
          <w:cs/>
        </w:rPr>
        <w:t xml:space="preserve">ครั้ง </w:t>
      </w:r>
      <w:r w:rsidRPr="00B52915">
        <w:rPr>
          <w:rFonts w:asciiTheme="majorBidi" w:hAnsiTheme="majorBidi" w:cstheme="majorBidi" w:hint="cs"/>
          <w:sz w:val="32"/>
          <w:szCs w:val="32"/>
          <w:cs/>
        </w:rPr>
        <w:t xml:space="preserve">จำแนกเป็น 1.เกี่ยวกับคดีอาญา จำนวน </w:t>
      </w:r>
      <w:r w:rsidR="003E69E8">
        <w:rPr>
          <w:rFonts w:asciiTheme="majorBidi" w:hAnsiTheme="majorBidi" w:cstheme="majorBidi" w:hint="cs"/>
          <w:sz w:val="32"/>
          <w:szCs w:val="32"/>
          <w:cs/>
        </w:rPr>
        <w:t>70</w:t>
      </w:r>
      <w:bookmarkStart w:id="1" w:name="_GoBack"/>
      <w:bookmarkEnd w:id="1"/>
      <w:r w:rsidRPr="00B52915">
        <w:rPr>
          <w:rFonts w:asciiTheme="majorBidi" w:hAnsiTheme="majorBidi" w:cstheme="majorBidi" w:hint="cs"/>
          <w:sz w:val="32"/>
          <w:szCs w:val="32"/>
          <w:cs/>
        </w:rPr>
        <w:t xml:space="preserve"> ครั้ง 2.เกี่ยวกับคดีจราจร จำนวน </w:t>
      </w:r>
      <w:r w:rsidR="003E69E8">
        <w:rPr>
          <w:rFonts w:asciiTheme="majorBidi" w:hAnsiTheme="majorBidi" w:cstheme="majorBidi" w:hint="cs"/>
          <w:sz w:val="32"/>
          <w:szCs w:val="32"/>
          <w:cs/>
        </w:rPr>
        <w:t>129</w:t>
      </w:r>
      <w:r w:rsidRPr="00B52915">
        <w:rPr>
          <w:rFonts w:asciiTheme="majorBidi" w:hAnsiTheme="majorBidi" w:cstheme="majorBidi" w:hint="cs"/>
          <w:sz w:val="32"/>
          <w:szCs w:val="32"/>
          <w:cs/>
        </w:rPr>
        <w:t xml:space="preserve"> ครั้ง 3.แจ้งเป็นหลักฐาน จำนวน </w:t>
      </w:r>
      <w:r w:rsidR="003E69E8">
        <w:rPr>
          <w:rFonts w:asciiTheme="majorBidi" w:hAnsiTheme="majorBidi" w:cstheme="majorBidi" w:hint="cs"/>
          <w:sz w:val="32"/>
          <w:szCs w:val="32"/>
          <w:cs/>
        </w:rPr>
        <w:t>10</w:t>
      </w:r>
      <w:r w:rsidR="00B52915" w:rsidRPr="00B52915">
        <w:rPr>
          <w:rFonts w:asciiTheme="majorBidi" w:hAnsiTheme="majorBidi" w:cstheme="majorBidi" w:hint="cs"/>
          <w:sz w:val="32"/>
          <w:szCs w:val="32"/>
          <w:cs/>
        </w:rPr>
        <w:t>2</w:t>
      </w:r>
      <w:r w:rsidRPr="00B52915">
        <w:rPr>
          <w:rFonts w:asciiTheme="majorBidi" w:hAnsiTheme="majorBidi" w:cstheme="majorBidi" w:hint="cs"/>
          <w:sz w:val="32"/>
          <w:szCs w:val="32"/>
          <w:cs/>
        </w:rPr>
        <w:t xml:space="preserve"> ครั้ง 4.แจ้งเอกสารหาย จำนวน </w:t>
      </w:r>
      <w:r w:rsidR="003E69E8">
        <w:rPr>
          <w:rFonts w:asciiTheme="majorBidi" w:hAnsiTheme="majorBidi" w:cstheme="majorBidi" w:hint="cs"/>
          <w:sz w:val="32"/>
          <w:szCs w:val="32"/>
          <w:cs/>
        </w:rPr>
        <w:t>4</w:t>
      </w:r>
      <w:r w:rsidR="00B52915" w:rsidRPr="00B52915">
        <w:rPr>
          <w:rFonts w:asciiTheme="majorBidi" w:hAnsiTheme="majorBidi" w:cstheme="majorBidi" w:hint="cs"/>
          <w:sz w:val="32"/>
          <w:szCs w:val="32"/>
          <w:cs/>
        </w:rPr>
        <w:t>2</w:t>
      </w:r>
      <w:r w:rsidRPr="00B52915">
        <w:rPr>
          <w:rFonts w:asciiTheme="majorBidi" w:hAnsiTheme="majorBidi" w:cstheme="majorBidi" w:hint="cs"/>
          <w:sz w:val="32"/>
          <w:szCs w:val="32"/>
          <w:cs/>
        </w:rPr>
        <w:t xml:space="preserve"> ครั้ง </w:t>
      </w:r>
    </w:p>
    <w:p w14:paraId="551B6EA8" w14:textId="1C4FEFC2" w:rsidR="00FE20D0" w:rsidRPr="00B40353" w:rsidRDefault="00FE20D0" w:rsidP="00FE20D0">
      <w:pPr>
        <w:spacing w:after="0"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B40353">
        <w:rPr>
          <w:rFonts w:asciiTheme="majorBidi" w:hAnsiTheme="majorBidi" w:cstheme="majorBidi"/>
          <w:sz w:val="32"/>
          <w:szCs w:val="32"/>
          <w:cs/>
        </w:rPr>
        <w:t>ช่วงวันที่</w:t>
      </w:r>
      <w:r>
        <w:rPr>
          <w:rFonts w:asciiTheme="majorBidi" w:hAnsiTheme="majorBidi" w:cstheme="majorBidi"/>
          <w:sz w:val="32"/>
          <w:szCs w:val="32"/>
        </w:rPr>
        <w:t xml:space="preserve"> 1 </w:t>
      </w:r>
      <w:r w:rsidR="00014C28" w:rsidRPr="00014C28">
        <w:rPr>
          <w:rFonts w:asciiTheme="majorBidi" w:hAnsiTheme="majorBidi" w:cs="Angsana New"/>
          <w:sz w:val="32"/>
          <w:szCs w:val="32"/>
          <w:cs/>
        </w:rPr>
        <w:t xml:space="preserve">มิถุนายน 2569 </w:t>
      </w:r>
      <w:r w:rsidRPr="00B40353">
        <w:rPr>
          <w:rFonts w:asciiTheme="majorBidi" w:hAnsiTheme="majorBidi" w:cstheme="majorBidi"/>
          <w:sz w:val="32"/>
          <w:szCs w:val="32"/>
          <w:cs/>
        </w:rPr>
        <w:t>ถึง</w:t>
      </w:r>
      <w:r>
        <w:rPr>
          <w:rFonts w:asciiTheme="majorBidi" w:hAnsiTheme="majorBidi" w:cstheme="majorBidi" w:hint="cs"/>
          <w:sz w:val="32"/>
          <w:szCs w:val="32"/>
          <w:cs/>
        </w:rPr>
        <w:t>วันที่ 3</w:t>
      </w:r>
      <w:r w:rsidR="00014C28">
        <w:rPr>
          <w:rFonts w:asciiTheme="majorBidi" w:hAnsiTheme="majorBidi" w:cstheme="majorBidi" w:hint="cs"/>
          <w:sz w:val="32"/>
          <w:szCs w:val="32"/>
          <w:cs/>
        </w:rPr>
        <w:t>0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14C28" w:rsidRPr="00014C28">
        <w:rPr>
          <w:rFonts w:asciiTheme="majorBidi" w:hAnsiTheme="majorBidi" w:cs="Angsana New"/>
          <w:sz w:val="32"/>
          <w:szCs w:val="32"/>
          <w:cs/>
        </w:rPr>
        <w:t xml:space="preserve">มิถุนายน 2569 </w:t>
      </w:r>
      <w:r w:rsidRPr="00B40353">
        <w:rPr>
          <w:rFonts w:asciiTheme="majorBidi" w:hAnsiTheme="majorBidi" w:cstheme="majorBidi"/>
          <w:sz w:val="32"/>
          <w:szCs w:val="32"/>
          <w:cs/>
        </w:rPr>
        <w:t>พนักงานสอบสวนได้รับสำนวนคดีอาญาไว้ทำการสอบสวน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14C28">
        <w:rPr>
          <w:rFonts w:asciiTheme="majorBidi" w:hAnsiTheme="majorBidi" w:cstheme="majorBidi" w:hint="cs"/>
          <w:sz w:val="32"/>
          <w:szCs w:val="32"/>
          <w:cs/>
        </w:rPr>
        <w:t>15</w:t>
      </w:r>
      <w:r w:rsidR="002A787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40353">
        <w:rPr>
          <w:rFonts w:asciiTheme="majorBidi" w:hAnsiTheme="majorBidi" w:cstheme="majorBidi"/>
          <w:sz w:val="32"/>
          <w:szCs w:val="32"/>
          <w:cs/>
        </w:rPr>
        <w:t>คดี</w:t>
      </w:r>
      <w:r w:rsidR="00F745C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14C28">
        <w:rPr>
          <w:rFonts w:asciiTheme="majorBidi" w:hAnsiTheme="majorBidi" w:cstheme="majorBidi" w:hint="cs"/>
          <w:sz w:val="32"/>
          <w:szCs w:val="32"/>
          <w:cs/>
        </w:rPr>
        <w:t>และคดีจราจร 8</w:t>
      </w:r>
      <w:r w:rsidR="002646D0">
        <w:rPr>
          <w:rFonts w:asciiTheme="majorBidi" w:hAnsiTheme="majorBidi" w:cstheme="majorBidi" w:hint="cs"/>
          <w:sz w:val="32"/>
          <w:szCs w:val="32"/>
          <w:cs/>
        </w:rPr>
        <w:t xml:space="preserve"> คดี</w:t>
      </w:r>
      <w:r w:rsidRPr="00B4035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7390C">
        <w:rPr>
          <w:rFonts w:asciiTheme="majorBidi" w:hAnsiTheme="majorBidi" w:cstheme="majorBidi" w:hint="cs"/>
          <w:sz w:val="32"/>
          <w:szCs w:val="32"/>
          <w:cs/>
        </w:rPr>
        <w:t>จำแนกตามความผิด</w:t>
      </w:r>
      <w:r w:rsidR="00A7390C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ดังนี้ </w:t>
      </w:r>
      <w:r w:rsidR="00E90EEF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คดีความผิดต่อ</w:t>
      </w:r>
      <w:r w:rsidR="00CD3E14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ชีวิตร่างกาย</w:t>
      </w:r>
      <w:r w:rsidR="00E90EEF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จำนวน</w:t>
      </w:r>
      <w:r w:rsidR="008B0323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-</w:t>
      </w:r>
      <w:r w:rsidR="00CD3E14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014C28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CD3E14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คดี,</w:t>
      </w:r>
      <w:r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E90EEF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คดี </w:t>
      </w:r>
      <w:r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พ.ร.บ.อาวุธปืน จำนวน </w:t>
      </w:r>
      <w:r w:rsidR="00440558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1</w:t>
      </w:r>
      <w:r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คดี, </w:t>
      </w:r>
      <w:r w:rsidR="008B0323" w:rsidRPr="00440558">
        <w:rPr>
          <w:rFonts w:asciiTheme="majorBidi" w:hAnsiTheme="majorBidi" w:cs="Angsana New"/>
          <w:color w:val="000000" w:themeColor="text1"/>
          <w:sz w:val="32"/>
          <w:szCs w:val="32"/>
          <w:cs/>
        </w:rPr>
        <w:t>คดี พ.ร.</w:t>
      </w:r>
      <w:r w:rsidR="008B0323" w:rsidRPr="00440558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บ.การพนัน 2</w:t>
      </w:r>
      <w:r w:rsidR="008B0323" w:rsidRPr="00440558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 จำนวน - คดี</w:t>
      </w:r>
      <w:r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ลักทรัพย์</w:t>
      </w:r>
      <w:r w:rsidR="00F745C1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จำนวน </w:t>
      </w:r>
      <w:r w:rsidR="000B1A3B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2</w:t>
      </w:r>
      <w:r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คดี, คดี</w:t>
      </w:r>
      <w:r w:rsidR="000B1A3B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ยาเสพติด</w:t>
      </w:r>
      <w:r w:rsidR="00F745C1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จำนวน </w:t>
      </w:r>
      <w:r w:rsidR="008B0323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7</w:t>
      </w:r>
      <w:r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คด</w:t>
      </w:r>
      <w:r w:rsidR="00F745C1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ี</w:t>
      </w:r>
      <w:r w:rsidR="00F745C1" w:rsidRPr="00440558">
        <w:rPr>
          <w:rFonts w:asciiTheme="majorBidi" w:hAnsiTheme="majorBidi" w:cstheme="majorBidi"/>
          <w:color w:val="000000" w:themeColor="text1"/>
          <w:sz w:val="32"/>
          <w:szCs w:val="32"/>
        </w:rPr>
        <w:t>,</w:t>
      </w:r>
      <w:r w:rsidR="000B1A3B" w:rsidRPr="00440558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E90EEF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คดี </w:t>
      </w:r>
      <w:r w:rsidR="008B0323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พ.ร.บ.สัตว์ป่า</w:t>
      </w:r>
      <w:r w:rsidR="000B1A3B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จำนวน </w:t>
      </w:r>
      <w:r w:rsidR="008B0323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1 คดี, คดี พ.ร.บ.ศุลกากร จำนวน -</w:t>
      </w:r>
      <w:r w:rsidR="000B1A3B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คดี และ </w:t>
      </w:r>
      <w:r w:rsidR="00E90EEF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คดี </w:t>
      </w:r>
      <w:r w:rsidR="000B1A3B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พ.ร.บ.คนเข้าเมือง</w:t>
      </w:r>
      <w:r w:rsidR="00E90EEF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จำนวน</w:t>
      </w:r>
      <w:r w:rsidR="008B0323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8B0323" w:rsidRPr="00440558">
        <w:rPr>
          <w:rFonts w:asciiTheme="majorBidi" w:hAnsiTheme="majorBidi" w:cstheme="majorBidi"/>
          <w:color w:val="000000" w:themeColor="text1"/>
          <w:sz w:val="32"/>
          <w:szCs w:val="32"/>
          <w:cs/>
        </w:rPr>
        <w:t>–</w:t>
      </w:r>
      <w:r w:rsidR="000B1A3B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คดี</w:t>
      </w:r>
      <w:r w:rsidR="008B0323" w:rsidRPr="00440558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,บุกรุก 1 คดี,กักขังหน่วงเหนี่ยว 1 คดี </w:t>
      </w:r>
      <w:r>
        <w:rPr>
          <w:rFonts w:asciiTheme="majorBidi" w:hAnsiTheme="majorBidi" w:cstheme="majorBidi" w:hint="cs"/>
          <w:sz w:val="32"/>
          <w:szCs w:val="32"/>
          <w:cs/>
        </w:rPr>
        <w:t>ซึ่งพนักงานสอบสวนได้ทำการ</w:t>
      </w:r>
      <w:r w:rsidRPr="00B40353">
        <w:rPr>
          <w:rFonts w:asciiTheme="majorBidi" w:hAnsiTheme="majorBidi" w:cstheme="majorBidi"/>
          <w:sz w:val="32"/>
          <w:szCs w:val="32"/>
          <w:cs/>
        </w:rPr>
        <w:t>สอบสวนเสร็จสิ้นแล้ว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จำนวน </w:t>
      </w:r>
      <w:r w:rsidR="00014C28">
        <w:rPr>
          <w:rFonts w:asciiTheme="majorBidi" w:hAnsiTheme="majorBidi" w:cstheme="majorBidi" w:hint="cs"/>
          <w:sz w:val="32"/>
          <w:szCs w:val="32"/>
          <w:cs/>
        </w:rPr>
        <w:t>11</w:t>
      </w:r>
      <w:r w:rsidR="002A787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40353">
        <w:rPr>
          <w:rFonts w:asciiTheme="majorBidi" w:hAnsiTheme="majorBidi" w:cstheme="majorBidi"/>
          <w:sz w:val="32"/>
          <w:szCs w:val="32"/>
          <w:cs/>
        </w:rPr>
        <w:t>คดี คงเหลืออยู่ระหว่างการสอบสวน</w:t>
      </w:r>
      <w:r w:rsidR="00A7390C">
        <w:rPr>
          <w:rFonts w:asciiTheme="majorBidi" w:hAnsiTheme="majorBidi" w:cstheme="majorBidi" w:hint="cs"/>
          <w:sz w:val="32"/>
          <w:szCs w:val="32"/>
          <w:cs/>
        </w:rPr>
        <w:t xml:space="preserve">   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จำนวน </w:t>
      </w:r>
      <w:r w:rsidR="000B1A3B">
        <w:rPr>
          <w:rFonts w:asciiTheme="majorBidi" w:hAnsiTheme="majorBidi" w:cstheme="majorBidi" w:hint="cs"/>
          <w:sz w:val="32"/>
          <w:szCs w:val="32"/>
          <w:cs/>
        </w:rPr>
        <w:t>1</w:t>
      </w:r>
      <w:r w:rsidR="00C7309D">
        <w:rPr>
          <w:rFonts w:asciiTheme="majorBidi" w:hAnsiTheme="majorBidi" w:cstheme="majorBidi" w:hint="cs"/>
          <w:sz w:val="32"/>
          <w:szCs w:val="32"/>
          <w:cs/>
        </w:rPr>
        <w:t>2</w:t>
      </w:r>
      <w:r w:rsidR="002A787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40353">
        <w:rPr>
          <w:rFonts w:asciiTheme="majorBidi" w:hAnsiTheme="majorBidi" w:cstheme="majorBidi"/>
          <w:sz w:val="32"/>
          <w:szCs w:val="32"/>
          <w:cs/>
        </w:rPr>
        <w:t>คดี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1A81368C" w14:textId="62F3E7A3" w:rsidR="00CF63BC" w:rsidRDefault="002A5E70" w:rsidP="002A5E70">
      <w:pPr>
        <w:jc w:val="center"/>
        <w:rPr>
          <w:cs/>
        </w:rPr>
      </w:pPr>
      <w:r w:rsidRPr="002A5E70">
        <w:rPr>
          <w:rFonts w:cs="Cordia New"/>
          <w:noProof/>
          <w:cs/>
        </w:rPr>
        <w:drawing>
          <wp:inline distT="0" distB="0" distL="0" distR="0" wp14:anchorId="627CDB82" wp14:editId="761D5E8A">
            <wp:extent cx="5205046" cy="3599686"/>
            <wp:effectExtent l="0" t="0" r="0" b="1270"/>
            <wp:docPr id="1" name="รูปภาพ 1" descr="C:\Users\Lenovo\Downloads\59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5979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828" cy="361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63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0D0"/>
    <w:rsid w:val="00014C28"/>
    <w:rsid w:val="000B18AE"/>
    <w:rsid w:val="000B1A3B"/>
    <w:rsid w:val="00247FBC"/>
    <w:rsid w:val="002646D0"/>
    <w:rsid w:val="0027146F"/>
    <w:rsid w:val="002A5E70"/>
    <w:rsid w:val="002A7877"/>
    <w:rsid w:val="00303F72"/>
    <w:rsid w:val="003B4C7E"/>
    <w:rsid w:val="003E69E8"/>
    <w:rsid w:val="00423345"/>
    <w:rsid w:val="00440558"/>
    <w:rsid w:val="004A4252"/>
    <w:rsid w:val="00632305"/>
    <w:rsid w:val="007A7A68"/>
    <w:rsid w:val="00847B88"/>
    <w:rsid w:val="008B0323"/>
    <w:rsid w:val="008B79D7"/>
    <w:rsid w:val="00925FAC"/>
    <w:rsid w:val="00A7390C"/>
    <w:rsid w:val="00B52915"/>
    <w:rsid w:val="00B84E9A"/>
    <w:rsid w:val="00BD51AB"/>
    <w:rsid w:val="00C7309D"/>
    <w:rsid w:val="00CD3E14"/>
    <w:rsid w:val="00CF63BC"/>
    <w:rsid w:val="00E868AE"/>
    <w:rsid w:val="00E90EEF"/>
    <w:rsid w:val="00E95D9A"/>
    <w:rsid w:val="00F45141"/>
    <w:rsid w:val="00F745C1"/>
    <w:rsid w:val="00F75D64"/>
    <w:rsid w:val="00FE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767BE"/>
  <w15:chartTrackingRefBased/>
  <w15:docId w15:val="{F416F294-6832-4355-8FA6-4A1BF52A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0D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Narongrit Wannasiri</dc:creator>
  <cp:keywords/>
  <dc:description/>
  <cp:lastModifiedBy>Lenovo</cp:lastModifiedBy>
  <cp:revision>24</cp:revision>
  <dcterms:created xsi:type="dcterms:W3CDTF">2025-04-09T06:47:00Z</dcterms:created>
  <dcterms:modified xsi:type="dcterms:W3CDTF">2026-07-27T02:45:00Z</dcterms:modified>
</cp:coreProperties>
</file>